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21E3D" w:rsidRDefault="00B21E3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、第</w:t>
      </w:r>
      <w:r>
        <w:t>6</w:t>
      </w:r>
      <w:r>
        <w:rPr>
          <w:rFonts w:hint="eastAsia"/>
        </w:rPr>
        <w:t>、第</w:t>
      </w:r>
      <w:r>
        <w:t>8</w:t>
      </w:r>
      <w:r>
        <w:rPr>
          <w:rFonts w:hint="eastAsia"/>
        </w:rPr>
        <w:t>関係</w:t>
      </w:r>
      <w:r>
        <w:t>)</w:t>
      </w:r>
    </w:p>
    <w:p w:rsidR="00B21E3D" w:rsidRDefault="00B21E3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lang w:eastAsia="zh-TW"/>
        </w:rPr>
        <w:t>事業計画書</w:t>
      </w:r>
      <w:r>
        <w:rPr>
          <w:lang w:eastAsia="zh-TW"/>
        </w:rPr>
        <w:t>(</w:t>
      </w:r>
      <w:r>
        <w:rPr>
          <w:rFonts w:hint="eastAsia"/>
          <w:lang w:eastAsia="zh-TW"/>
        </w:rPr>
        <w:t>変更事業計画書、</w:t>
      </w:r>
      <w:r>
        <w:rPr>
          <w:rFonts w:hint="eastAsia"/>
        </w:rPr>
        <w:t>事業実績書</w:t>
      </w:r>
      <w:r>
        <w:t>)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1" w:firstColumn="1" w:lastColumn="1" w:noHBand="0" w:noVBand="0"/>
      </w:tblPr>
      <w:tblGrid>
        <w:gridCol w:w="1701"/>
        <w:gridCol w:w="1360"/>
        <w:gridCol w:w="200"/>
        <w:gridCol w:w="992"/>
        <w:gridCol w:w="169"/>
        <w:gridCol w:w="1107"/>
        <w:gridCol w:w="254"/>
        <w:gridCol w:w="1361"/>
        <w:gridCol w:w="1361"/>
      </w:tblGrid>
      <w:tr w:rsidR="00B21E3D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340.20pt" w:type="dxa"/>
            <w:gridSpan w:val="8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340.20pt" w:type="dxa"/>
            <w:gridSpan w:val="8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事業実施箇所</w:t>
            </w:r>
          </w:p>
        </w:tc>
        <w:tc>
          <w:tcPr>
            <w:tcW w:w="340.20pt" w:type="dxa"/>
            <w:gridSpan w:val="8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箇所名</w:t>
            </w:r>
          </w:p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t>(</w:t>
            </w:r>
            <w:r>
              <w:rPr>
                <w:rFonts w:hint="eastAsia"/>
              </w:rPr>
              <w:t>路線名</w:t>
            </w:r>
            <w:r>
              <w:t>)</w:t>
            </w:r>
          </w:p>
        </w:tc>
        <w:tc>
          <w:tcPr>
            <w:tcW w:w="340.20pt" w:type="dxa"/>
            <w:gridSpan w:val="8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900"/>
        </w:trPr>
        <w:tc>
          <w:tcPr>
            <w:tcW w:w="425.25pt" w:type="dxa"/>
            <w:gridSpan w:val="9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210"/>
              </w:rPr>
              <w:t>経費の配</w:t>
            </w:r>
            <w:r>
              <w:rPr>
                <w:rFonts w:hint="eastAsia"/>
              </w:rPr>
              <w:t>分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cantSplit/>
          <w:trHeight w:val="600"/>
        </w:trPr>
        <w:tc>
          <w:tcPr>
            <w:tcW w:w="85.05pt" w:type="dxa"/>
            <w:vMerge w:val="restart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340.20pt" w:type="dxa"/>
            <w:gridSpan w:val="8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cantSplit/>
          <w:trHeight w:val="600"/>
        </w:trPr>
        <w:tc>
          <w:tcPr>
            <w:tcW w:w="85.05pt" w:type="dxa"/>
            <w:vMerge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68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68.05pt" w:type="dxa"/>
            <w:gridSpan w:val="3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68.05pt" w:type="dxa"/>
            <w:gridSpan w:val="2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68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68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900"/>
        </w:trPr>
        <w:tc>
          <w:tcPr>
            <w:tcW w:w="85.05pt" w:type="dxa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pt" w:type="dxa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.05pt" w:type="dxa"/>
            <w:gridSpan w:val="3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.05pt" w:type="dxa"/>
            <w:gridSpan w:val="2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.05pt" w:type="dxa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.05pt" w:type="dxa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t>10</w:t>
            </w:r>
            <w:r>
              <w:rPr>
                <w:spacing w:val="105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68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8.05pt" w:type="dxa"/>
            <w:gridSpan w:val="3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8.05pt" w:type="dxa"/>
            <w:gridSpan w:val="2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8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8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％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900"/>
        </w:trPr>
        <w:tc>
          <w:tcPr>
            <w:tcW w:w="425.25pt" w:type="dxa"/>
            <w:gridSpan w:val="9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  <w:spacing w:val="52"/>
              </w:rPr>
              <w:t>積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の内</w:t>
            </w:r>
            <w:r>
              <w:rPr>
                <w:rFonts w:hint="eastAsia"/>
              </w:rPr>
              <w:t>容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8pt" w:type="dxa"/>
            <w:gridSpan w:val="2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9.60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63.80pt" w:type="dxa"/>
            <w:gridSpan w:val="2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80.75pt" w:type="dxa"/>
            <w:gridSpan w:val="2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8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摘要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9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pt" w:type="dxa"/>
            <w:gridSpan w:val="2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9.60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63.80pt" w:type="dxa"/>
            <w:gridSpan w:val="2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0.75pt" w:type="dxa"/>
            <w:gridSpan w:val="2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end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9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340.20pt" w:type="dxa"/>
            <w:gridSpan w:val="8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spacing w:after="6pt"/>
            </w:pPr>
            <w:r>
              <w:rPr>
                <w:rFonts w:hint="eastAsia"/>
              </w:rPr>
              <w:t xml:space="preserve">　　　　　年　　　　　月　　　　　日から</w:t>
            </w:r>
          </w:p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年　　　　　月　　　　　日まで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9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事業実施方法</w:t>
            </w:r>
          </w:p>
        </w:tc>
        <w:tc>
          <w:tcPr>
            <w:tcW w:w="340.20pt" w:type="dxa"/>
            <w:gridSpan w:val="8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直営・委託・請負・補助</w:t>
            </w:r>
          </w:p>
        </w:tc>
      </w:tr>
      <w:tr w:rsidR="00B21E3D">
        <w:tblPrEx>
          <w:tblCellMar>
            <w:top w:w="0pt" w:type="dxa"/>
            <w:bottom w:w="0pt" w:type="dxa"/>
          </w:tblCellMar>
        </w:tblPrEx>
        <w:trPr>
          <w:trHeight w:val="900"/>
        </w:trPr>
        <w:tc>
          <w:tcPr>
            <w:tcW w:w="85.05pt" w:type="dxa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40.20pt" w:type="dxa"/>
            <w:gridSpan w:val="8"/>
            <w:vAlign w:val="center"/>
          </w:tcPr>
          <w:p w:rsidR="00B21E3D" w:rsidRDefault="00B21E3D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21E3D" w:rsidRDefault="00B21E3D">
      <w:pPr>
        <w:wordWrap w:val="0"/>
        <w:overflowPunct w:val="0"/>
        <w:autoSpaceDE w:val="0"/>
        <w:autoSpaceDN w:val="0"/>
        <w:ind w:start="21pt" w:hanging="21p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変更事業計画書の場合は、変更前の計画を上段に括弧書きし、変更後の計画を下段に記入すること。</w:t>
      </w:r>
    </w:p>
    <w:p w:rsidR="00B21E3D" w:rsidRDefault="00B21E3D">
      <w:pPr>
        <w:wordWrap w:val="0"/>
        <w:overflowPunct w:val="0"/>
        <w:autoSpaceDE w:val="0"/>
        <w:autoSpaceDN w:val="0"/>
      </w:pPr>
    </w:p>
    <w:sectPr w:rsidR="00B21E3D"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21E3D" w:rsidRDefault="00B21E3D" w:rsidP="002E07EF">
      <w:r>
        <w:separator/>
      </w:r>
    </w:p>
  </w:endnote>
  <w:endnote w:type="continuationSeparator" w:id="0">
    <w:p w:rsidR="00B21E3D" w:rsidRDefault="00B21E3D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21E3D" w:rsidRDefault="00B21E3D" w:rsidP="002E07EF">
      <w:r>
        <w:separator/>
      </w:r>
    </w:p>
  </w:footnote>
  <w:footnote w:type="continuationSeparator" w:id="0">
    <w:p w:rsidR="00B21E3D" w:rsidRDefault="00B21E3D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D"/>
    <w:rsid w:val="002E07EF"/>
    <w:rsid w:val="00B21E3D"/>
    <w:rsid w:val="00DB20C0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0D94ABB-77F4-496B-8BEC-BD747071BE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様式第2号(第4、第6、第8関係)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様式第2号(第4、第6、第8関係)</dc:title>
  <dc:subject/>
  <dc:creator>(株)ぎょうせい</dc:creator>
  <cp:keywords/>
  <dc:description/>
  <cp:lastModifiedBy>Setup</cp:lastModifiedBy>
  <cp:revision>2</cp:revision>
  <cp:lastPrinted>2001-06-15T06:20:00Z</cp:lastPrinted>
  <dcterms:created xsi:type="dcterms:W3CDTF">2023-08-14T05:17:00Z</dcterms:created>
  <dcterms:modified xsi:type="dcterms:W3CDTF">2023-08-14T05:17:00Z</dcterms:modified>
</cp:coreProperties>
</file>