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996A12" w:rsidRDefault="00996A12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、第</w:t>
      </w:r>
      <w:r>
        <w:t>9</w:t>
      </w:r>
      <w:r>
        <w:rPr>
          <w:rFonts w:hint="eastAsia"/>
        </w:rPr>
        <w:t>関係</w:t>
      </w:r>
      <w:r>
        <w:t>)</w:t>
      </w:r>
    </w:p>
    <w:p w:rsidR="00996A12" w:rsidRDefault="00996A1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資金状況調べ</w:t>
      </w:r>
    </w:p>
    <w:p w:rsidR="00996A12" w:rsidRDefault="00996A12">
      <w:pPr>
        <w:wordWrap w:val="0"/>
        <w:overflowPunct w:val="0"/>
        <w:autoSpaceDE w:val="0"/>
        <w:autoSpaceDN w:val="0"/>
      </w:pPr>
    </w:p>
    <w:tbl>
      <w:tblPr>
        <w:tblW w:w="0pt" w:type="auto"/>
        <w:tblInd w:w="4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1312"/>
      </w:tblGrid>
      <w:tr w:rsidR="00996A12">
        <w:tblPrEx>
          <w:tblCellMar>
            <w:top w:w="0pt" w:type="dxa"/>
            <w:bottom w:w="0pt" w:type="dxa"/>
          </w:tblCellMar>
        </w:tblPrEx>
        <w:trPr>
          <w:cantSplit/>
          <w:trHeight w:val="500"/>
        </w:trPr>
        <w:tc>
          <w:tcPr>
            <w:tcW w:w="42.95pt" w:type="dxa"/>
            <w:vMerge w:val="restart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>区分</w:t>
            </w:r>
          </w:p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3pt"/>
              <w:jc w:val="center"/>
            </w:pPr>
          </w:p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</w:pPr>
            <w:r>
              <w:rPr>
                <w:rFonts w:hint="eastAsia"/>
              </w:rPr>
              <w:t>月別</w:t>
            </w:r>
          </w:p>
        </w:tc>
        <w:tc>
          <w:tcPr>
            <w:tcW w:w="171.80pt" w:type="dxa"/>
            <w:gridSpan w:val="4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71.80pt" w:type="dxa"/>
            <w:gridSpan w:val="4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65.60pt" w:type="dxa"/>
            <w:vMerge w:val="restart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center"/>
            </w:pPr>
            <w:r>
              <w:rPr>
                <w:rFonts w:hint="eastAsia"/>
              </w:rPr>
              <w:t>差引残高</w:t>
            </w:r>
          </w:p>
        </w:tc>
      </w:tr>
      <w:tr w:rsidR="00996A12">
        <w:tblPrEx>
          <w:tblCellMar>
            <w:top w:w="0pt" w:type="dxa"/>
            <w:bottom w:w="0pt" w:type="dxa"/>
          </w:tblCellMar>
        </w:tblPrEx>
        <w:trPr>
          <w:cantSplit/>
          <w:trHeight w:val="700"/>
        </w:trPr>
        <w:tc>
          <w:tcPr>
            <w:tcW w:w="42.95pt" w:type="dxa"/>
            <w:vMerge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center"/>
            </w:pP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65.60pt" w:type="dxa"/>
            <w:vMerge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center"/>
            </w:pPr>
          </w:p>
        </w:tc>
      </w:tr>
      <w:tr w:rsidR="00996A12">
        <w:tblPrEx>
          <w:tblCellMar>
            <w:top w:w="0pt" w:type="dxa"/>
            <w:bottom w:w="0pt" w:type="dxa"/>
          </w:tblCellMar>
        </w:tblPrEx>
        <w:trPr>
          <w:cantSplit/>
          <w:trHeight w:val="700"/>
        </w:trPr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</w:pPr>
            <w:r>
              <w:t xml:space="preserve"> 4</w:t>
            </w:r>
            <w:r>
              <w:rPr>
                <w:rFonts w:hint="eastAsia"/>
              </w:rPr>
              <w:t>月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65.60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>円</w:t>
            </w:r>
          </w:p>
        </w:tc>
      </w:tr>
      <w:tr w:rsidR="00996A12">
        <w:tblPrEx>
          <w:tblCellMar>
            <w:top w:w="0pt" w:type="dxa"/>
            <w:bottom w:w="0pt" w:type="dxa"/>
          </w:tblCellMar>
        </w:tblPrEx>
        <w:trPr>
          <w:cantSplit/>
          <w:trHeight w:val="700"/>
        </w:trPr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</w:pPr>
            <w:r>
              <w:t xml:space="preserve"> 5</w:t>
            </w:r>
            <w:r>
              <w:rPr>
                <w:rFonts w:hint="eastAsia"/>
              </w:rPr>
              <w:t>月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.60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</w:tr>
      <w:tr w:rsidR="00996A12">
        <w:tblPrEx>
          <w:tblCellMar>
            <w:top w:w="0pt" w:type="dxa"/>
            <w:bottom w:w="0pt" w:type="dxa"/>
          </w:tblCellMar>
        </w:tblPrEx>
        <w:trPr>
          <w:cantSplit/>
          <w:trHeight w:val="700"/>
        </w:trPr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</w:pPr>
            <w:r>
              <w:t xml:space="preserve"> 6</w:t>
            </w:r>
            <w:r>
              <w:rPr>
                <w:rFonts w:hint="eastAsia"/>
              </w:rPr>
              <w:t>月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.60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</w:tr>
      <w:tr w:rsidR="00996A12">
        <w:tblPrEx>
          <w:tblCellMar>
            <w:top w:w="0pt" w:type="dxa"/>
            <w:bottom w:w="0pt" w:type="dxa"/>
          </w:tblCellMar>
        </w:tblPrEx>
        <w:trPr>
          <w:cantSplit/>
          <w:trHeight w:val="700"/>
        </w:trPr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</w:pPr>
            <w:r>
              <w:t xml:space="preserve"> 7</w:t>
            </w:r>
            <w:r>
              <w:rPr>
                <w:rFonts w:hint="eastAsia"/>
              </w:rPr>
              <w:t>月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.60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</w:tr>
      <w:tr w:rsidR="00996A12">
        <w:tblPrEx>
          <w:tblCellMar>
            <w:top w:w="0pt" w:type="dxa"/>
            <w:bottom w:w="0pt" w:type="dxa"/>
          </w:tblCellMar>
        </w:tblPrEx>
        <w:trPr>
          <w:cantSplit/>
          <w:trHeight w:val="700"/>
        </w:trPr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</w:pPr>
            <w:r>
              <w:t xml:space="preserve"> 8</w:t>
            </w:r>
            <w:r>
              <w:rPr>
                <w:rFonts w:hint="eastAsia"/>
              </w:rPr>
              <w:t>月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.60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</w:tr>
      <w:tr w:rsidR="00996A12">
        <w:tblPrEx>
          <w:tblCellMar>
            <w:top w:w="0pt" w:type="dxa"/>
            <w:bottom w:w="0pt" w:type="dxa"/>
          </w:tblCellMar>
        </w:tblPrEx>
        <w:trPr>
          <w:cantSplit/>
          <w:trHeight w:val="700"/>
        </w:trPr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</w:pPr>
            <w:r>
              <w:t xml:space="preserve"> 9</w:t>
            </w:r>
            <w:r>
              <w:rPr>
                <w:rFonts w:hint="eastAsia"/>
              </w:rPr>
              <w:t>月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.60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</w:tr>
      <w:tr w:rsidR="00996A12">
        <w:tblPrEx>
          <w:tblCellMar>
            <w:top w:w="0pt" w:type="dxa"/>
            <w:bottom w:w="0pt" w:type="dxa"/>
          </w:tblCellMar>
        </w:tblPrEx>
        <w:trPr>
          <w:cantSplit/>
          <w:trHeight w:val="700"/>
        </w:trPr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.60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</w:tr>
      <w:tr w:rsidR="00996A12">
        <w:tblPrEx>
          <w:tblCellMar>
            <w:top w:w="0pt" w:type="dxa"/>
            <w:bottom w:w="0pt" w:type="dxa"/>
          </w:tblCellMar>
        </w:tblPrEx>
        <w:trPr>
          <w:cantSplit/>
          <w:trHeight w:val="700"/>
        </w:trPr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.60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</w:tr>
      <w:tr w:rsidR="00996A12">
        <w:tblPrEx>
          <w:tblCellMar>
            <w:top w:w="0pt" w:type="dxa"/>
            <w:bottom w:w="0pt" w:type="dxa"/>
          </w:tblCellMar>
        </w:tblPrEx>
        <w:trPr>
          <w:cantSplit/>
          <w:trHeight w:val="700"/>
        </w:trPr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.60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</w:tr>
      <w:tr w:rsidR="00996A12">
        <w:tblPrEx>
          <w:tblCellMar>
            <w:top w:w="0pt" w:type="dxa"/>
            <w:bottom w:w="0pt" w:type="dxa"/>
          </w:tblCellMar>
        </w:tblPrEx>
        <w:trPr>
          <w:cantSplit/>
          <w:trHeight w:val="700"/>
        </w:trPr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</w:pPr>
            <w:r>
              <w:t xml:space="preserve"> 1</w:t>
            </w:r>
            <w:r>
              <w:rPr>
                <w:rFonts w:hint="eastAsia"/>
              </w:rPr>
              <w:t>月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.60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</w:tr>
      <w:tr w:rsidR="00996A12">
        <w:tblPrEx>
          <w:tblCellMar>
            <w:top w:w="0pt" w:type="dxa"/>
            <w:bottom w:w="0pt" w:type="dxa"/>
          </w:tblCellMar>
        </w:tblPrEx>
        <w:trPr>
          <w:cantSplit/>
          <w:trHeight w:val="700"/>
        </w:trPr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</w:pPr>
            <w:r>
              <w:t xml:space="preserve"> 2</w:t>
            </w:r>
            <w:r>
              <w:rPr>
                <w:rFonts w:hint="eastAsia"/>
              </w:rPr>
              <w:t>月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.60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</w:tr>
      <w:tr w:rsidR="00996A12">
        <w:tblPrEx>
          <w:tblCellMar>
            <w:top w:w="0pt" w:type="dxa"/>
            <w:bottom w:w="0pt" w:type="dxa"/>
          </w:tblCellMar>
        </w:tblPrEx>
        <w:trPr>
          <w:cantSplit/>
          <w:trHeight w:val="700"/>
        </w:trPr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</w:pPr>
            <w:r>
              <w:t xml:space="preserve"> 3</w:t>
            </w:r>
            <w:r>
              <w:rPr>
                <w:rFonts w:hint="eastAsia"/>
              </w:rPr>
              <w:t>月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.60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</w:tr>
      <w:tr w:rsidR="00996A12">
        <w:tblPrEx>
          <w:tblCellMar>
            <w:top w:w="0pt" w:type="dxa"/>
            <w:bottom w:w="0pt" w:type="dxa"/>
          </w:tblCellMar>
        </w:tblPrEx>
        <w:trPr>
          <w:cantSplit/>
          <w:trHeight w:val="700"/>
        </w:trPr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</w:pPr>
            <w:r>
              <w:rPr>
                <w:rFonts w:hint="eastAsia"/>
              </w:rPr>
              <w:t xml:space="preserve">　計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.60pt" w:type="dxa"/>
          </w:tcPr>
          <w:p w:rsidR="00996A12" w:rsidRDefault="00996A12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96A12" w:rsidRDefault="00996A12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未経過の月分については、見込額を計上すること。</w:t>
      </w:r>
    </w:p>
    <w:sectPr w:rsidR="00996A12">
      <w:pgSz w:w="595.30pt" w:h="841.90pt" w:code="9"/>
      <w:pgMar w:top="85.05pt" w:right="70.90pt" w:bottom="85.05pt" w:left="70.90pt" w:header="14.15pt" w:footer="14.15pt" w:gutter="0pt"/>
      <w:cols w:space="21.25pt"/>
      <w:docGrid w:type="linesAndChar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996A12" w:rsidRDefault="00996A12" w:rsidP="002E07EF">
      <w:r>
        <w:separator/>
      </w:r>
    </w:p>
  </w:endnote>
  <w:endnote w:type="continuationSeparator" w:id="0">
    <w:p w:rsidR="00996A12" w:rsidRDefault="00996A12" w:rsidP="002E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996A12" w:rsidRDefault="00996A12" w:rsidP="002E07EF">
      <w:r>
        <w:separator/>
      </w:r>
    </w:p>
  </w:footnote>
  <w:footnote w:type="continuationSeparator" w:id="0">
    <w:p w:rsidR="00996A12" w:rsidRDefault="00996A12" w:rsidP="002E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defaultTabStop w:val="42.55pt"/>
  <w:drawingGridHorizontalSpacing w:val="5.25pt"/>
  <w:drawingGridVerticalSpacing w:val="16.75pt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12"/>
    <w:rsid w:val="000F3F27"/>
    <w:rsid w:val="002E07EF"/>
    <w:rsid w:val="00996A12"/>
    <w:rsid w:val="00F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CDF12400-551F-495A-B5A0-779D6330DAF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57</Words>
  <Characters>330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様式第4号(第4、第9関係)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様式第4号(第4、第9関係)</dc:title>
  <dc:subject/>
  <dc:creator>(株)ぎょうせい</dc:creator>
  <cp:keywords/>
  <dc:description/>
  <cp:lastModifiedBy>Setup</cp:lastModifiedBy>
  <cp:revision>2</cp:revision>
  <cp:lastPrinted>2001-06-15T06:20:00Z</cp:lastPrinted>
  <dcterms:created xsi:type="dcterms:W3CDTF">2023-08-14T04:51:00Z</dcterms:created>
  <dcterms:modified xsi:type="dcterms:W3CDTF">2023-08-14T04:51:00Z</dcterms:modified>
</cp:coreProperties>
</file>