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57" w:rsidRDefault="00A13522" w:rsidP="005A5E5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5A5E57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11</w:t>
      </w:r>
      <w:r w:rsidR="005A5E57">
        <w:rPr>
          <w:rFonts w:hint="eastAsia"/>
          <w:sz w:val="24"/>
          <w:szCs w:val="24"/>
        </w:rPr>
        <w:t>条関係）</w:t>
      </w:r>
    </w:p>
    <w:p w:rsidR="005A5E57" w:rsidRDefault="005A5E57" w:rsidP="005A5E57">
      <w:pPr>
        <w:rPr>
          <w:sz w:val="24"/>
          <w:szCs w:val="24"/>
        </w:rPr>
      </w:pPr>
    </w:p>
    <w:p w:rsidR="005A5E57" w:rsidRDefault="005A5E57" w:rsidP="005A5E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地位承継届</w:t>
      </w:r>
    </w:p>
    <w:p w:rsidR="005A5E57" w:rsidRDefault="005A5E57" w:rsidP="005A5E57">
      <w:pPr>
        <w:rPr>
          <w:sz w:val="24"/>
          <w:szCs w:val="24"/>
        </w:rPr>
      </w:pPr>
    </w:p>
    <w:p w:rsidR="005A5E57" w:rsidRDefault="005A5E57" w:rsidP="005A5E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A5E57" w:rsidRDefault="005A5E57" w:rsidP="005A5E57">
      <w:pPr>
        <w:rPr>
          <w:sz w:val="24"/>
          <w:szCs w:val="24"/>
        </w:rPr>
      </w:pPr>
    </w:p>
    <w:p w:rsidR="005A5E57" w:rsidRDefault="005A5E57" w:rsidP="005A5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川根本町長</w:t>
      </w:r>
    </w:p>
    <w:p w:rsidR="005A5E57" w:rsidRPr="00FB2875" w:rsidRDefault="005A5E57" w:rsidP="005A5E57">
      <w:pPr>
        <w:rPr>
          <w:sz w:val="24"/>
          <w:szCs w:val="24"/>
        </w:rPr>
      </w:pPr>
    </w:p>
    <w:p w:rsidR="005A5E57" w:rsidRDefault="005A5E57" w:rsidP="005A5E57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9658CE" wp14:editId="3AD9C20F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CDB784" id="大かっこ 23" o:spid="_x0000_s1026" type="#_x0000_t185" style="position:absolute;left:0;text-align:left;margin-left:259.1pt;margin-top:1.55pt;width:186.75pt;height:30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5A5E57" w:rsidRPr="00FB2875" w:rsidRDefault="005A5E57" w:rsidP="005A5E57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5A5E57" w:rsidRDefault="005A5E57" w:rsidP="005A5E57">
      <w:pPr>
        <w:ind w:firstLineChars="1400" w:firstLine="3397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5A5E57" w:rsidRDefault="005A5E57" w:rsidP="005A5E57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F69097" wp14:editId="6415D435">
                <wp:simplePos x="0" y="0"/>
                <wp:positionH relativeFrom="column">
                  <wp:posOffset>3290570</wp:posOffset>
                </wp:positionH>
                <wp:positionV relativeFrom="paragraph">
                  <wp:posOffset>25400</wp:posOffset>
                </wp:positionV>
                <wp:extent cx="2371725" cy="390525"/>
                <wp:effectExtent l="0" t="0" r="28575" b="28575"/>
                <wp:wrapNone/>
                <wp:docPr id="24" name="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132989" id="大かっこ 24" o:spid="_x0000_s1026" type="#_x0000_t185" style="position:absolute;left:0;text-align:left;margin-left:259.1pt;margin-top:2pt;width:186.75pt;height:3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  <w:bookmarkStart w:id="0" w:name="_GoBack"/>
      <w:bookmarkEnd w:id="0"/>
    </w:p>
    <w:p w:rsidR="005A5E57" w:rsidRPr="00FB2875" w:rsidRDefault="005A5E57" w:rsidP="005A5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5A5E57" w:rsidRPr="00FB2875" w:rsidRDefault="005A5E57" w:rsidP="005A5E57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5A5E57" w:rsidRPr="0074222C" w:rsidRDefault="005A5E57" w:rsidP="005A5E57">
      <w:pPr>
        <w:rPr>
          <w:sz w:val="24"/>
          <w:szCs w:val="24"/>
        </w:rPr>
      </w:pPr>
    </w:p>
    <w:p w:rsidR="005A5E57" w:rsidRPr="00FB2875" w:rsidRDefault="005A5E57" w:rsidP="005A5E57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次のとおり土地利用事業</w:t>
      </w:r>
      <w:r>
        <w:rPr>
          <w:rFonts w:hint="eastAsia"/>
          <w:sz w:val="24"/>
          <w:szCs w:val="24"/>
        </w:rPr>
        <w:t>について事業者となる地位を承継した</w:t>
      </w:r>
      <w:r w:rsidRPr="00FB2875">
        <w:rPr>
          <w:rFonts w:hint="eastAsia"/>
          <w:sz w:val="24"/>
          <w:szCs w:val="24"/>
        </w:rPr>
        <w:t>ので、</w:t>
      </w:r>
      <w:r>
        <w:rPr>
          <w:rFonts w:hint="eastAsia"/>
          <w:sz w:val="24"/>
          <w:szCs w:val="24"/>
        </w:rPr>
        <w:t>届け出</w:t>
      </w:r>
      <w:r w:rsidRPr="00FB2875">
        <w:rPr>
          <w:rFonts w:hint="eastAsia"/>
          <w:sz w:val="24"/>
          <w:szCs w:val="24"/>
        </w:rPr>
        <w:t>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5A5E57" w:rsidTr="006534B3">
        <w:trPr>
          <w:trHeight w:val="868"/>
        </w:trPr>
        <w:tc>
          <w:tcPr>
            <w:tcW w:w="1980" w:type="dxa"/>
            <w:vAlign w:val="center"/>
          </w:tcPr>
          <w:p w:rsidR="005A5E57" w:rsidRDefault="005A5E57" w:rsidP="006534B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承継の理由</w:t>
            </w:r>
          </w:p>
        </w:tc>
        <w:tc>
          <w:tcPr>
            <w:tcW w:w="7081" w:type="dxa"/>
            <w:vAlign w:val="center"/>
          </w:tcPr>
          <w:p w:rsidR="005A5E57" w:rsidRDefault="005A5E57" w:rsidP="006534B3">
            <w:pPr>
              <w:rPr>
                <w:sz w:val="24"/>
                <w:szCs w:val="24"/>
              </w:rPr>
            </w:pPr>
          </w:p>
        </w:tc>
      </w:tr>
    </w:tbl>
    <w:p w:rsidR="005A5E57" w:rsidRDefault="005A5E57" w:rsidP="005A5E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この申請書には、次の書類を添付してください。</w:t>
      </w:r>
    </w:p>
    <w:p w:rsidR="005A5E57" w:rsidRDefault="005A5E57" w:rsidP="005A5E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　土地利用事業承認通知書の写し</w:t>
      </w:r>
    </w:p>
    <w:p w:rsidR="005A5E57" w:rsidRDefault="005A5E57" w:rsidP="005A5E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　町長又は自治会の代表者との協定書の写し</w:t>
      </w:r>
    </w:p>
    <w:p w:rsidR="005A5E57" w:rsidRDefault="005A5E57" w:rsidP="005A5E5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ウ　承継人の商業登記簿謄本</w:t>
      </w:r>
    </w:p>
    <w:p w:rsidR="005A5E57" w:rsidRDefault="005A5E57">
      <w:pPr>
        <w:widowControl/>
        <w:jc w:val="left"/>
        <w:rPr>
          <w:sz w:val="24"/>
          <w:szCs w:val="24"/>
        </w:rPr>
      </w:pPr>
    </w:p>
    <w:sectPr w:rsidR="005A5E57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6F" w:rsidRDefault="00E83D6F" w:rsidP="008E275F">
      <w:r>
        <w:separator/>
      </w:r>
    </w:p>
  </w:endnote>
  <w:endnote w:type="continuationSeparator" w:id="0">
    <w:p w:rsidR="00E83D6F" w:rsidRDefault="00E83D6F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6F" w:rsidRDefault="00E83D6F" w:rsidP="008E275F">
      <w:r>
        <w:separator/>
      </w:r>
    </w:p>
  </w:footnote>
  <w:footnote w:type="continuationSeparator" w:id="0">
    <w:p w:rsidR="00E83D6F" w:rsidRDefault="00E83D6F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42ECA"/>
    <w:rsid w:val="00045F12"/>
    <w:rsid w:val="00064286"/>
    <w:rsid w:val="00083721"/>
    <w:rsid w:val="00084EEE"/>
    <w:rsid w:val="00086CF1"/>
    <w:rsid w:val="000957FC"/>
    <w:rsid w:val="000F5C52"/>
    <w:rsid w:val="001268E5"/>
    <w:rsid w:val="001655A1"/>
    <w:rsid w:val="001835C5"/>
    <w:rsid w:val="00193BB7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38B0"/>
    <w:rsid w:val="00311D33"/>
    <w:rsid w:val="00315506"/>
    <w:rsid w:val="00326111"/>
    <w:rsid w:val="00336C69"/>
    <w:rsid w:val="0037423A"/>
    <w:rsid w:val="00392974"/>
    <w:rsid w:val="003B78FB"/>
    <w:rsid w:val="003D0241"/>
    <w:rsid w:val="00410026"/>
    <w:rsid w:val="00427843"/>
    <w:rsid w:val="00437DDC"/>
    <w:rsid w:val="00444268"/>
    <w:rsid w:val="004579A6"/>
    <w:rsid w:val="00467727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578FB"/>
    <w:rsid w:val="005624BA"/>
    <w:rsid w:val="00570F5A"/>
    <w:rsid w:val="00580CC3"/>
    <w:rsid w:val="005A5E57"/>
    <w:rsid w:val="005B1FA7"/>
    <w:rsid w:val="005F50EB"/>
    <w:rsid w:val="00644D04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4222C"/>
    <w:rsid w:val="0077309A"/>
    <w:rsid w:val="00776EA6"/>
    <w:rsid w:val="00797FD6"/>
    <w:rsid w:val="007C3AC2"/>
    <w:rsid w:val="007F7D73"/>
    <w:rsid w:val="00823CD3"/>
    <w:rsid w:val="00843554"/>
    <w:rsid w:val="0086063D"/>
    <w:rsid w:val="00872FF6"/>
    <w:rsid w:val="00876883"/>
    <w:rsid w:val="00896D72"/>
    <w:rsid w:val="0089717C"/>
    <w:rsid w:val="008A4441"/>
    <w:rsid w:val="008C0141"/>
    <w:rsid w:val="008C7499"/>
    <w:rsid w:val="008E0F05"/>
    <w:rsid w:val="008E275F"/>
    <w:rsid w:val="008E5282"/>
    <w:rsid w:val="0090621D"/>
    <w:rsid w:val="0093274F"/>
    <w:rsid w:val="0095425D"/>
    <w:rsid w:val="0096144E"/>
    <w:rsid w:val="00970CE6"/>
    <w:rsid w:val="00987F43"/>
    <w:rsid w:val="009D4337"/>
    <w:rsid w:val="009D5646"/>
    <w:rsid w:val="009F0FF5"/>
    <w:rsid w:val="00A026F3"/>
    <w:rsid w:val="00A04F7A"/>
    <w:rsid w:val="00A13522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E7322"/>
    <w:rsid w:val="00B2569B"/>
    <w:rsid w:val="00B32C33"/>
    <w:rsid w:val="00B475B7"/>
    <w:rsid w:val="00B532C4"/>
    <w:rsid w:val="00B540BE"/>
    <w:rsid w:val="00B82478"/>
    <w:rsid w:val="00B95253"/>
    <w:rsid w:val="00BA7BC3"/>
    <w:rsid w:val="00BB3F1B"/>
    <w:rsid w:val="00BB66FA"/>
    <w:rsid w:val="00BF2955"/>
    <w:rsid w:val="00C05395"/>
    <w:rsid w:val="00C12102"/>
    <w:rsid w:val="00C45959"/>
    <w:rsid w:val="00C95FA5"/>
    <w:rsid w:val="00CA7EE9"/>
    <w:rsid w:val="00CB06F1"/>
    <w:rsid w:val="00CC6BD6"/>
    <w:rsid w:val="00CD000E"/>
    <w:rsid w:val="00D168B1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83D6F"/>
    <w:rsid w:val="00E94828"/>
    <w:rsid w:val="00EC7CAE"/>
    <w:rsid w:val="00EE39CB"/>
    <w:rsid w:val="00F10253"/>
    <w:rsid w:val="00F3688E"/>
    <w:rsid w:val="00F427D3"/>
    <w:rsid w:val="00F56BDB"/>
    <w:rsid w:val="00F901DC"/>
    <w:rsid w:val="00FA2651"/>
    <w:rsid w:val="00FA6A3A"/>
    <w:rsid w:val="00FB2875"/>
    <w:rsid w:val="00FB6C2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6C1E6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4</cp:revision>
  <cp:lastPrinted>2020-03-06T06:55:00Z</cp:lastPrinted>
  <dcterms:created xsi:type="dcterms:W3CDTF">2020-05-08T04:42:00Z</dcterms:created>
  <dcterms:modified xsi:type="dcterms:W3CDTF">2023-04-05T00:33:00Z</dcterms:modified>
</cp:coreProperties>
</file>