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2" w:rsidRPr="00AA1522" w:rsidRDefault="00AA1522" w:rsidP="00AA1522">
      <w:pPr>
        <w:wordWrap w:val="0"/>
        <w:rPr>
          <w:rFonts w:ascii="ＭＳ 明朝" w:eastAsia="ＭＳ 明朝" w:hAnsi="ＭＳ 明朝"/>
          <w:sz w:val="24"/>
        </w:rPr>
      </w:pPr>
      <w:r w:rsidRPr="00AA1522">
        <w:rPr>
          <w:rFonts w:ascii="ＭＳ 明朝" w:eastAsia="ＭＳ 明朝" w:hAnsi="ＭＳ 明朝" w:cs="ＭＳ Ｐゴシック" w:hint="eastAsia"/>
          <w:sz w:val="24"/>
        </w:rPr>
        <w:t>様式</w:t>
      </w:r>
      <w:r w:rsidRPr="00AA1522">
        <w:rPr>
          <w:rFonts w:ascii="ＭＳ 明朝" w:eastAsia="ＭＳ 明朝" w:hAnsi="ＭＳ 明朝" w:hint="eastAsia"/>
          <w:sz w:val="24"/>
        </w:rPr>
        <w:t>第７号（第４関係）</w:t>
      </w:r>
    </w:p>
    <w:p w:rsidR="00AA1522" w:rsidRPr="00AA1522" w:rsidRDefault="00AA1522" w:rsidP="00AA1522">
      <w:pPr>
        <w:ind w:left="509" w:hangingChars="212" w:hanging="509"/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left="509" w:hangingChars="212" w:hanging="509"/>
        <w:jc w:val="center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right="-2" w:firstLineChars="2600" w:firstLine="6240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川根本町長　　       </w:t>
      </w:r>
      <w:r w:rsidRPr="00AA1522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>申請者　住　所</w:t>
      </w:r>
      <w:bookmarkStart w:id="0" w:name="_GoBack"/>
      <w:bookmarkEnd w:id="0"/>
    </w:p>
    <w:p w:rsidR="00AA1522" w:rsidRPr="00AA1522" w:rsidRDefault="00AA1522" w:rsidP="00AA1522">
      <w:pPr>
        <w:ind w:rightChars="-53" w:right="-111"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 xml:space="preserve">　　　　　氏　名　　　　　　　　　　</w:t>
      </w: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left="252" w:right="-2" w:hangingChars="105" w:hanging="252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A15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川根本町合併処理浄化槽設置整備事業費補助金交付</w:t>
      </w:r>
      <w:r w:rsidRPr="00AA1522">
        <w:rPr>
          <w:rFonts w:ascii="ＭＳ 明朝" w:eastAsia="ＭＳ 明朝" w:hAnsi="ＭＳ 明朝" w:hint="eastAsia"/>
          <w:sz w:val="24"/>
          <w:szCs w:val="24"/>
        </w:rPr>
        <w:t>申請にあたり、次の事項について誓約いたします。</w:t>
      </w: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left="720" w:right="-2" w:hangingChars="300" w:hanging="720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 xml:space="preserve">　　１　申請対象となる建物は、業務完了までに私の居住地となることで間違いありません。</w:t>
      </w:r>
    </w:p>
    <w:p w:rsidR="00AA1522" w:rsidRPr="00AA1522" w:rsidRDefault="00AA1522" w:rsidP="00AA1522">
      <w:pPr>
        <w:ind w:left="480" w:right="-2" w:hangingChars="200" w:hanging="480"/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left="720" w:right="-2" w:hangingChars="300" w:hanging="720"/>
        <w:rPr>
          <w:rFonts w:ascii="ＭＳ 明朝" w:eastAsia="ＭＳ 明朝" w:hAnsi="ＭＳ 明朝"/>
          <w:sz w:val="24"/>
          <w:szCs w:val="24"/>
        </w:rPr>
      </w:pPr>
      <w:r w:rsidRPr="00AA1522">
        <w:rPr>
          <w:rFonts w:ascii="ＭＳ 明朝" w:eastAsia="ＭＳ 明朝" w:hAnsi="ＭＳ 明朝" w:hint="eastAsia"/>
          <w:sz w:val="24"/>
          <w:szCs w:val="24"/>
        </w:rPr>
        <w:t xml:space="preserve">　　２　業務完了までに住所地の変更ができない場合は、補助金の交付を辞退します。</w:t>
      </w:r>
    </w:p>
    <w:p w:rsidR="00AA1522" w:rsidRPr="00AA1522" w:rsidRDefault="00AA1522" w:rsidP="00AA1522">
      <w:pPr>
        <w:ind w:left="480" w:right="-2" w:hangingChars="200" w:hanging="480"/>
        <w:rPr>
          <w:rFonts w:ascii="ＭＳ 明朝" w:eastAsia="ＭＳ 明朝" w:hAnsi="ＭＳ 明朝"/>
          <w:sz w:val="24"/>
          <w:szCs w:val="24"/>
        </w:rPr>
      </w:pPr>
    </w:p>
    <w:p w:rsidR="00AA1522" w:rsidRPr="00AA1522" w:rsidRDefault="00AA1522" w:rsidP="00AA1522">
      <w:pPr>
        <w:ind w:left="720" w:right="-2" w:hangingChars="300" w:hanging="720"/>
        <w:rPr>
          <w:rFonts w:ascii="ＭＳ 明朝" w:eastAsia="ＭＳ 明朝" w:hAnsi="ＭＳ 明朝"/>
          <w:sz w:val="24"/>
          <w:szCs w:val="24"/>
        </w:rPr>
      </w:pPr>
    </w:p>
    <w:p w:rsidR="000471B5" w:rsidRPr="00AA1522" w:rsidRDefault="000471B5">
      <w:pPr>
        <w:rPr>
          <w:sz w:val="36"/>
        </w:rPr>
      </w:pPr>
    </w:p>
    <w:sectPr w:rsidR="000471B5" w:rsidRPr="00AA1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2"/>
    <w:rsid w:val="000471B5"/>
    <w:rsid w:val="00A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D4FD3"/>
  <w15:chartTrackingRefBased/>
  <w15:docId w15:val="{C9D45689-372B-4877-AC40-21210508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2023-04-04T04:06:00Z</dcterms:created>
  <dcterms:modified xsi:type="dcterms:W3CDTF">2023-04-04T04:07:00Z</dcterms:modified>
</cp:coreProperties>
</file>